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76" w:rsidRPr="002B658E" w:rsidRDefault="00065576" w:rsidP="00065576">
      <w:pPr>
        <w:jc w:val="both"/>
        <w:rPr>
          <w:lang w:val="ru-RU"/>
        </w:rPr>
      </w:pPr>
      <w:r>
        <w:rPr>
          <w:lang w:val="ru-RU"/>
        </w:rPr>
        <w:t>Уважаемые агенты!</w:t>
      </w:r>
    </w:p>
    <w:p w:rsidR="00065576" w:rsidRDefault="00065576" w:rsidP="00065576">
      <w:pPr>
        <w:jc w:val="both"/>
        <w:rPr>
          <w:lang w:val="ru-RU"/>
        </w:rPr>
      </w:pPr>
      <w:r w:rsidRPr="002B658E">
        <w:rPr>
          <w:lang w:val="ru-RU"/>
        </w:rPr>
        <w:t xml:space="preserve">При выписке </w:t>
      </w:r>
      <w:r>
        <w:t>EMD</w:t>
      </w:r>
      <w:r w:rsidRPr="002B658E">
        <w:rPr>
          <w:lang w:val="ru-RU"/>
        </w:rPr>
        <w:t>- предварительная оплата багажа (</w:t>
      </w:r>
      <w:r>
        <w:t>RFISC</w:t>
      </w:r>
      <w:r w:rsidRPr="002B658E">
        <w:rPr>
          <w:lang w:val="ru-RU"/>
        </w:rPr>
        <w:t xml:space="preserve">- 0 </w:t>
      </w:r>
      <w:r>
        <w:t>AA</w:t>
      </w:r>
      <w:r w:rsidRPr="002B658E">
        <w:rPr>
          <w:lang w:val="ru-RU"/>
        </w:rPr>
        <w:t>) агенты  обязаны соблюдать тариф установленный Авиакомпанией.</w:t>
      </w:r>
      <w:r>
        <w:rPr>
          <w:lang w:val="ru-RU"/>
        </w:rPr>
        <w:t xml:space="preserve"> </w:t>
      </w:r>
      <w:r w:rsidRPr="002B658E">
        <w:rPr>
          <w:lang w:val="ru-RU"/>
        </w:rPr>
        <w:t xml:space="preserve">Если на маршруте валюта тарифа пассажирского авиабилета установлена в Евро, то тариф на перевозку багажа так же должен применяться в Евро (другие валюты соответственно) </w:t>
      </w:r>
    </w:p>
    <w:p w:rsidR="00065576" w:rsidRPr="002B658E" w:rsidRDefault="00065576" w:rsidP="00065576">
      <w:pPr>
        <w:jc w:val="both"/>
        <w:rPr>
          <w:lang w:val="ru-RU"/>
        </w:rPr>
      </w:pPr>
      <w:r w:rsidRPr="002B658E">
        <w:rPr>
          <w:lang w:val="ru-RU"/>
        </w:rPr>
        <w:t xml:space="preserve">Пример: </w:t>
      </w:r>
    </w:p>
    <w:p w:rsidR="00065576" w:rsidRDefault="00065576" w:rsidP="00065576">
      <w:pPr>
        <w:spacing w:line="240" w:lineRule="auto"/>
        <w:jc w:val="both"/>
        <w:rPr>
          <w:lang w:val="ru-RU"/>
        </w:rPr>
      </w:pPr>
      <w:r>
        <w:rPr>
          <w:lang w:val="ru-RU"/>
        </w:rPr>
        <w:t>1)</w:t>
      </w:r>
      <w:r w:rsidRPr="002B658E">
        <w:rPr>
          <w:lang w:val="ru-RU"/>
        </w:rPr>
        <w:t xml:space="preserve">Оплата багажа направление Баку-Москва-Баку </w:t>
      </w:r>
    </w:p>
    <w:p w:rsidR="00065576" w:rsidRPr="002B658E" w:rsidRDefault="00065576" w:rsidP="00065576">
      <w:pPr>
        <w:spacing w:line="240" w:lineRule="auto"/>
        <w:jc w:val="both"/>
        <w:rPr>
          <w:lang w:val="ru-RU"/>
        </w:rPr>
      </w:pPr>
      <w:r>
        <w:t>FSD</w:t>
      </w:r>
      <w:r w:rsidRPr="002B658E">
        <w:rPr>
          <w:lang w:val="ru-RU"/>
        </w:rPr>
        <w:t xml:space="preserve"> </w:t>
      </w:r>
      <w:r>
        <w:t>BAKMOW</w:t>
      </w:r>
      <w:r w:rsidRPr="002B658E">
        <w:rPr>
          <w:lang w:val="ru-RU"/>
        </w:rPr>
        <w:t>/</w:t>
      </w:r>
      <w:r>
        <w:t>J</w:t>
      </w:r>
      <w:r w:rsidRPr="002B658E">
        <w:rPr>
          <w:lang w:val="ru-RU"/>
        </w:rPr>
        <w:t xml:space="preserve">2 </w:t>
      </w:r>
      <w:bookmarkStart w:id="0" w:name="_GoBack"/>
      <w:bookmarkEnd w:id="0"/>
      <w:r w:rsidRPr="002B658E">
        <w:rPr>
          <w:lang w:val="ru-RU"/>
        </w:rPr>
        <w:t xml:space="preserve">  </w:t>
      </w:r>
    </w:p>
    <w:p w:rsidR="00065576" w:rsidRPr="002B658E" w:rsidRDefault="00065576" w:rsidP="00065576">
      <w:pPr>
        <w:spacing w:line="240" w:lineRule="auto"/>
        <w:jc w:val="both"/>
        <w:rPr>
          <w:lang w:val="ru-RU"/>
        </w:rPr>
      </w:pPr>
      <w:r w:rsidRPr="002B658E">
        <w:rPr>
          <w:lang w:val="ru-RU"/>
        </w:rPr>
        <w:t xml:space="preserve">Система показывает, что тариф в Евро, соответственно на этом участке багаж -  20 </w:t>
      </w:r>
      <w:r>
        <w:t>EUR</w:t>
      </w:r>
      <w:r w:rsidRPr="002B658E">
        <w:rPr>
          <w:lang w:val="ru-RU"/>
        </w:rPr>
        <w:t>.</w:t>
      </w:r>
    </w:p>
    <w:p w:rsidR="00065576" w:rsidRPr="002B658E" w:rsidRDefault="00065576" w:rsidP="00065576">
      <w:pPr>
        <w:spacing w:line="240" w:lineRule="auto"/>
        <w:jc w:val="both"/>
        <w:rPr>
          <w:lang w:val="ru-RU"/>
        </w:rPr>
      </w:pPr>
      <w:r>
        <w:t>FSD</w:t>
      </w:r>
      <w:r w:rsidRPr="002B658E">
        <w:rPr>
          <w:lang w:val="ru-RU"/>
        </w:rPr>
        <w:t xml:space="preserve"> </w:t>
      </w:r>
      <w:r>
        <w:t>MOWBAK</w:t>
      </w:r>
      <w:r w:rsidRPr="002B658E">
        <w:rPr>
          <w:lang w:val="ru-RU"/>
        </w:rPr>
        <w:t>/</w:t>
      </w:r>
      <w:r>
        <w:t>J</w:t>
      </w:r>
      <w:r w:rsidRPr="002B658E">
        <w:rPr>
          <w:lang w:val="ru-RU"/>
        </w:rPr>
        <w:t>2/</w:t>
      </w:r>
      <w:r>
        <w:t>EUR</w:t>
      </w:r>
      <w:r w:rsidRPr="002B658E">
        <w:rPr>
          <w:lang w:val="ru-RU"/>
        </w:rPr>
        <w:t xml:space="preserve">   </w:t>
      </w:r>
    </w:p>
    <w:p w:rsidR="00065576" w:rsidRPr="002B658E" w:rsidRDefault="00065576" w:rsidP="00065576">
      <w:pPr>
        <w:spacing w:line="240" w:lineRule="auto"/>
        <w:jc w:val="both"/>
        <w:rPr>
          <w:lang w:val="ru-RU"/>
        </w:rPr>
      </w:pPr>
      <w:r w:rsidRPr="002B658E">
        <w:rPr>
          <w:lang w:val="ru-RU"/>
        </w:rPr>
        <w:t xml:space="preserve">Система показывает, что тариф в Евро, соответственно на этом участке багаж -  20 </w:t>
      </w:r>
      <w:r>
        <w:t>EUR</w:t>
      </w:r>
      <w:r w:rsidRPr="002B658E">
        <w:rPr>
          <w:lang w:val="ru-RU"/>
        </w:rPr>
        <w:t>.</w:t>
      </w:r>
    </w:p>
    <w:p w:rsidR="00065576" w:rsidRPr="002B658E" w:rsidRDefault="00065576" w:rsidP="00065576">
      <w:pPr>
        <w:spacing w:line="240" w:lineRule="auto"/>
        <w:jc w:val="both"/>
        <w:rPr>
          <w:lang w:val="ru-RU"/>
        </w:rPr>
      </w:pPr>
      <w:r w:rsidRPr="002B658E">
        <w:rPr>
          <w:lang w:val="ru-RU"/>
        </w:rPr>
        <w:t xml:space="preserve">Соответственно </w:t>
      </w:r>
      <w:r>
        <w:t>EMD</w:t>
      </w:r>
      <w:r w:rsidRPr="002B658E">
        <w:rPr>
          <w:lang w:val="ru-RU"/>
        </w:rPr>
        <w:t xml:space="preserve">  20+20 </w:t>
      </w:r>
      <w:r>
        <w:rPr>
          <w:lang w:val="ru-RU"/>
        </w:rPr>
        <w:t xml:space="preserve">Евро.  </w:t>
      </w:r>
    </w:p>
    <w:p w:rsidR="00065576" w:rsidRPr="002B658E" w:rsidRDefault="00065576" w:rsidP="00065576">
      <w:pPr>
        <w:jc w:val="both"/>
        <w:rPr>
          <w:lang w:val="ru-RU"/>
        </w:rPr>
      </w:pPr>
    </w:p>
    <w:p w:rsidR="00065576" w:rsidRPr="002B658E" w:rsidRDefault="00065576" w:rsidP="00065576">
      <w:pPr>
        <w:jc w:val="both"/>
        <w:rPr>
          <w:lang w:val="ru-RU"/>
        </w:rPr>
      </w:pPr>
      <w:r>
        <w:rPr>
          <w:lang w:val="ru-RU"/>
        </w:rPr>
        <w:t>2)</w:t>
      </w:r>
      <w:r w:rsidRPr="002B658E">
        <w:rPr>
          <w:lang w:val="ru-RU"/>
        </w:rPr>
        <w:t xml:space="preserve">Оплата багажа направление Баку-Стамбул-Баку </w:t>
      </w:r>
    </w:p>
    <w:p w:rsidR="00065576" w:rsidRPr="002B658E" w:rsidRDefault="00065576" w:rsidP="00065576">
      <w:pPr>
        <w:jc w:val="both"/>
        <w:rPr>
          <w:lang w:val="ru-RU"/>
        </w:rPr>
      </w:pPr>
      <w:r>
        <w:t>FSD</w:t>
      </w:r>
      <w:r w:rsidRPr="002B658E">
        <w:rPr>
          <w:lang w:val="ru-RU"/>
        </w:rPr>
        <w:t xml:space="preserve"> </w:t>
      </w:r>
      <w:r>
        <w:t>BAKIST</w:t>
      </w:r>
      <w:r w:rsidRPr="002B658E">
        <w:rPr>
          <w:lang w:val="ru-RU"/>
        </w:rPr>
        <w:t>/</w:t>
      </w:r>
      <w:r>
        <w:t>J</w:t>
      </w:r>
      <w:r w:rsidRPr="002B658E">
        <w:rPr>
          <w:lang w:val="ru-RU"/>
        </w:rPr>
        <w:t>2/</w:t>
      </w:r>
      <w:r>
        <w:t>EUR</w:t>
      </w:r>
      <w:r w:rsidRPr="002B658E">
        <w:rPr>
          <w:lang w:val="ru-RU"/>
        </w:rPr>
        <w:t xml:space="preserve">  </w:t>
      </w:r>
    </w:p>
    <w:p w:rsidR="00065576" w:rsidRPr="002B658E" w:rsidRDefault="00065576" w:rsidP="00065576">
      <w:pPr>
        <w:jc w:val="both"/>
        <w:rPr>
          <w:lang w:val="ru-RU"/>
        </w:rPr>
      </w:pPr>
      <w:r w:rsidRPr="002B658E">
        <w:rPr>
          <w:lang w:val="ru-RU"/>
        </w:rPr>
        <w:t xml:space="preserve">Система показывает, что тариф в Евро, соответственно на этом участке багаж -  20 </w:t>
      </w:r>
      <w:r>
        <w:t>EUR</w:t>
      </w:r>
      <w:r w:rsidRPr="002B658E">
        <w:rPr>
          <w:lang w:val="ru-RU"/>
        </w:rPr>
        <w:t>.</w:t>
      </w:r>
    </w:p>
    <w:p w:rsidR="00065576" w:rsidRPr="002B658E" w:rsidRDefault="00065576" w:rsidP="00065576">
      <w:pPr>
        <w:jc w:val="both"/>
        <w:rPr>
          <w:lang w:val="ru-RU"/>
        </w:rPr>
      </w:pPr>
      <w:r>
        <w:t>FSD</w:t>
      </w:r>
      <w:r w:rsidRPr="002B658E">
        <w:rPr>
          <w:lang w:val="ru-RU"/>
        </w:rPr>
        <w:t xml:space="preserve"> </w:t>
      </w:r>
      <w:r>
        <w:t>ISTBAK</w:t>
      </w:r>
      <w:r w:rsidRPr="002B658E">
        <w:rPr>
          <w:lang w:val="ru-RU"/>
        </w:rPr>
        <w:t>/</w:t>
      </w:r>
      <w:r>
        <w:t>J</w:t>
      </w:r>
      <w:r w:rsidRPr="002B658E">
        <w:rPr>
          <w:lang w:val="ru-RU"/>
        </w:rPr>
        <w:t>2/</w:t>
      </w:r>
      <w:r>
        <w:t>USD</w:t>
      </w:r>
      <w:r w:rsidRPr="002B658E">
        <w:rPr>
          <w:lang w:val="ru-RU"/>
        </w:rPr>
        <w:t xml:space="preserve"> </w:t>
      </w:r>
    </w:p>
    <w:p w:rsidR="00065576" w:rsidRPr="002B658E" w:rsidRDefault="00065576" w:rsidP="00065576">
      <w:pPr>
        <w:jc w:val="both"/>
        <w:rPr>
          <w:lang w:val="ru-RU"/>
        </w:rPr>
      </w:pPr>
      <w:r w:rsidRPr="002B658E">
        <w:rPr>
          <w:lang w:val="ru-RU"/>
        </w:rPr>
        <w:t xml:space="preserve">Система показывает, что тариф в </w:t>
      </w:r>
      <w:r>
        <w:t>USD</w:t>
      </w:r>
      <w:r w:rsidRPr="002B658E">
        <w:rPr>
          <w:lang w:val="ru-RU"/>
        </w:rPr>
        <w:t xml:space="preserve"> , соответственно на этом участке багаж -  25 </w:t>
      </w:r>
      <w:r>
        <w:t>USD</w:t>
      </w:r>
      <w:r w:rsidRPr="002B658E">
        <w:rPr>
          <w:lang w:val="ru-RU"/>
        </w:rPr>
        <w:t xml:space="preserve">. </w:t>
      </w:r>
    </w:p>
    <w:p w:rsidR="00065576" w:rsidRPr="002B658E" w:rsidRDefault="00065576" w:rsidP="00065576">
      <w:pPr>
        <w:jc w:val="both"/>
        <w:rPr>
          <w:lang w:val="ru-RU"/>
        </w:rPr>
      </w:pPr>
      <w:r w:rsidRPr="002B658E">
        <w:rPr>
          <w:lang w:val="ru-RU"/>
        </w:rPr>
        <w:t xml:space="preserve">Соответственно </w:t>
      </w:r>
      <w:r>
        <w:t>EMD</w:t>
      </w:r>
      <w:r w:rsidRPr="002B658E">
        <w:rPr>
          <w:lang w:val="ru-RU"/>
        </w:rPr>
        <w:t xml:space="preserve">  20 Евро+ 25 </w:t>
      </w:r>
      <w:r>
        <w:t>USD</w:t>
      </w:r>
      <w:r w:rsidRPr="002B658E">
        <w:rPr>
          <w:lang w:val="ru-RU"/>
        </w:rPr>
        <w:t xml:space="preserve">. </w:t>
      </w:r>
    </w:p>
    <w:p w:rsidR="00065576" w:rsidRDefault="00065576" w:rsidP="00065576">
      <w:pPr>
        <w:jc w:val="both"/>
        <w:rPr>
          <w:lang w:val="ru-RU"/>
        </w:rPr>
      </w:pPr>
    </w:p>
    <w:p w:rsidR="00065576" w:rsidRPr="002B658E" w:rsidRDefault="00065576" w:rsidP="00065576">
      <w:pPr>
        <w:jc w:val="both"/>
        <w:rPr>
          <w:lang w:val="ru-RU"/>
        </w:rPr>
      </w:pPr>
      <w:r>
        <w:rPr>
          <w:lang w:val="ru-RU"/>
        </w:rPr>
        <w:t>3)</w:t>
      </w:r>
      <w:r w:rsidRPr="002B658E">
        <w:rPr>
          <w:lang w:val="ru-RU"/>
        </w:rPr>
        <w:t xml:space="preserve">Оплата багажа направление Баку-Дубай-Баку </w:t>
      </w:r>
    </w:p>
    <w:p w:rsidR="00065576" w:rsidRPr="002B658E" w:rsidRDefault="00065576" w:rsidP="00065576">
      <w:pPr>
        <w:jc w:val="both"/>
        <w:rPr>
          <w:lang w:val="ru-RU"/>
        </w:rPr>
      </w:pPr>
      <w:r>
        <w:t>FSD</w:t>
      </w:r>
      <w:r w:rsidRPr="002B658E">
        <w:rPr>
          <w:lang w:val="ru-RU"/>
        </w:rPr>
        <w:t xml:space="preserve"> </w:t>
      </w:r>
      <w:r>
        <w:t>BAKDXB</w:t>
      </w:r>
      <w:r w:rsidRPr="002B658E">
        <w:rPr>
          <w:lang w:val="ru-RU"/>
        </w:rPr>
        <w:t>/</w:t>
      </w:r>
      <w:r>
        <w:t>J</w:t>
      </w:r>
      <w:r w:rsidRPr="002B658E">
        <w:rPr>
          <w:lang w:val="ru-RU"/>
        </w:rPr>
        <w:t>2/</w:t>
      </w:r>
      <w:r>
        <w:t>EUR</w:t>
      </w:r>
      <w:r w:rsidRPr="002B658E">
        <w:rPr>
          <w:lang w:val="ru-RU"/>
        </w:rPr>
        <w:t xml:space="preserve">  </w:t>
      </w:r>
    </w:p>
    <w:p w:rsidR="00065576" w:rsidRPr="002B658E" w:rsidRDefault="00065576" w:rsidP="00065576">
      <w:pPr>
        <w:jc w:val="both"/>
        <w:rPr>
          <w:lang w:val="ru-RU"/>
        </w:rPr>
      </w:pPr>
      <w:r w:rsidRPr="002B658E">
        <w:rPr>
          <w:lang w:val="ru-RU"/>
        </w:rPr>
        <w:t xml:space="preserve">Система показывает, что тариф в Евро, соответственно на этом участке багаж -  40 </w:t>
      </w:r>
      <w:r>
        <w:t>EUR</w:t>
      </w:r>
      <w:r w:rsidRPr="002B658E">
        <w:rPr>
          <w:lang w:val="ru-RU"/>
        </w:rPr>
        <w:t>.</w:t>
      </w:r>
    </w:p>
    <w:p w:rsidR="00065576" w:rsidRPr="002B658E" w:rsidRDefault="00065576" w:rsidP="00065576">
      <w:pPr>
        <w:jc w:val="both"/>
        <w:rPr>
          <w:lang w:val="ru-RU"/>
        </w:rPr>
      </w:pPr>
      <w:r>
        <w:t>FSD</w:t>
      </w:r>
      <w:r w:rsidRPr="002B658E">
        <w:rPr>
          <w:lang w:val="ru-RU"/>
        </w:rPr>
        <w:t xml:space="preserve"> </w:t>
      </w:r>
      <w:r>
        <w:t>DXBGYD</w:t>
      </w:r>
      <w:r w:rsidRPr="002B658E">
        <w:rPr>
          <w:lang w:val="ru-RU"/>
        </w:rPr>
        <w:t>/</w:t>
      </w:r>
      <w:r>
        <w:t>J</w:t>
      </w:r>
      <w:r w:rsidRPr="002B658E">
        <w:rPr>
          <w:lang w:val="ru-RU"/>
        </w:rPr>
        <w:t>2/</w:t>
      </w:r>
      <w:r>
        <w:t>AED</w:t>
      </w:r>
      <w:r w:rsidRPr="002B658E">
        <w:rPr>
          <w:lang w:val="ru-RU"/>
        </w:rPr>
        <w:t xml:space="preserve">  </w:t>
      </w:r>
    </w:p>
    <w:p w:rsidR="00065576" w:rsidRPr="002B658E" w:rsidRDefault="00065576" w:rsidP="00065576">
      <w:pPr>
        <w:jc w:val="both"/>
        <w:rPr>
          <w:lang w:val="ru-RU"/>
        </w:rPr>
      </w:pPr>
      <w:r w:rsidRPr="002B658E">
        <w:rPr>
          <w:lang w:val="ru-RU"/>
        </w:rPr>
        <w:t xml:space="preserve">Система показывает, что тариф в </w:t>
      </w:r>
      <w:r>
        <w:t>AED</w:t>
      </w:r>
      <w:r w:rsidRPr="002B658E">
        <w:rPr>
          <w:lang w:val="ru-RU"/>
        </w:rPr>
        <w:t xml:space="preserve"> , соответственно на этом участке багаж -  180 </w:t>
      </w:r>
      <w:r>
        <w:t>AED</w:t>
      </w:r>
      <w:r w:rsidRPr="002B658E">
        <w:rPr>
          <w:lang w:val="ru-RU"/>
        </w:rPr>
        <w:t xml:space="preserve">. </w:t>
      </w:r>
    </w:p>
    <w:p w:rsidR="00065576" w:rsidRPr="002B658E" w:rsidRDefault="00065576" w:rsidP="00065576">
      <w:pPr>
        <w:jc w:val="both"/>
        <w:rPr>
          <w:lang w:val="ru-RU"/>
        </w:rPr>
      </w:pPr>
      <w:r w:rsidRPr="002B658E">
        <w:rPr>
          <w:lang w:val="ru-RU"/>
        </w:rPr>
        <w:t xml:space="preserve">Соответственно </w:t>
      </w:r>
      <w:r>
        <w:t>EMD</w:t>
      </w:r>
      <w:r w:rsidRPr="002B658E">
        <w:rPr>
          <w:lang w:val="ru-RU"/>
        </w:rPr>
        <w:t xml:space="preserve">  40 Евро+ 180 </w:t>
      </w:r>
      <w:r>
        <w:t>AED</w:t>
      </w:r>
      <w:r w:rsidRPr="002B658E">
        <w:rPr>
          <w:lang w:val="ru-RU"/>
        </w:rPr>
        <w:t xml:space="preserve">.  </w:t>
      </w:r>
    </w:p>
    <w:p w:rsidR="00065576" w:rsidRPr="002B658E" w:rsidRDefault="00065576" w:rsidP="00065576">
      <w:pPr>
        <w:jc w:val="both"/>
        <w:rPr>
          <w:lang w:val="ru-RU"/>
        </w:rPr>
      </w:pPr>
      <w:r w:rsidRPr="002B658E">
        <w:rPr>
          <w:lang w:val="ru-RU"/>
        </w:rPr>
        <w:t xml:space="preserve">Стоимость и эквиваленты отражены - </w:t>
      </w:r>
      <w:hyperlink r:id="rId5" w:history="1">
        <w:r w:rsidRPr="00B84449">
          <w:rPr>
            <w:rStyle w:val="a5"/>
          </w:rPr>
          <w:t>https</w:t>
        </w:r>
        <w:r w:rsidRPr="00B84449">
          <w:rPr>
            <w:rStyle w:val="a5"/>
            <w:lang w:val="ru-RU"/>
          </w:rPr>
          <w:t>://</w:t>
        </w:r>
        <w:r w:rsidRPr="00B84449">
          <w:rPr>
            <w:rStyle w:val="a5"/>
          </w:rPr>
          <w:t>www</w:t>
        </w:r>
        <w:r w:rsidRPr="00B84449">
          <w:rPr>
            <w:rStyle w:val="a5"/>
            <w:lang w:val="ru-RU"/>
          </w:rPr>
          <w:t>.</w:t>
        </w:r>
        <w:r w:rsidRPr="00B84449">
          <w:rPr>
            <w:rStyle w:val="a5"/>
          </w:rPr>
          <w:t>azal</w:t>
        </w:r>
        <w:r w:rsidRPr="00B84449">
          <w:rPr>
            <w:rStyle w:val="a5"/>
            <w:lang w:val="ru-RU"/>
          </w:rPr>
          <w:t>.</w:t>
        </w:r>
        <w:r w:rsidRPr="00B84449">
          <w:rPr>
            <w:rStyle w:val="a5"/>
          </w:rPr>
          <w:t>az</w:t>
        </w:r>
        <w:r w:rsidRPr="00B84449">
          <w:rPr>
            <w:rStyle w:val="a5"/>
            <w:lang w:val="ru-RU"/>
          </w:rPr>
          <w:t>/</w:t>
        </w:r>
        <w:r w:rsidRPr="00B84449">
          <w:rPr>
            <w:rStyle w:val="a5"/>
          </w:rPr>
          <w:t>en</w:t>
        </w:r>
        <w:r w:rsidRPr="00B84449">
          <w:rPr>
            <w:rStyle w:val="a5"/>
            <w:lang w:val="ru-RU"/>
          </w:rPr>
          <w:t>/</w:t>
        </w:r>
        <w:r w:rsidRPr="00B84449">
          <w:rPr>
            <w:rStyle w:val="a5"/>
          </w:rPr>
          <w:t>information</w:t>
        </w:r>
        <w:r w:rsidRPr="00B84449">
          <w:rPr>
            <w:rStyle w:val="a5"/>
            <w:lang w:val="ru-RU"/>
          </w:rPr>
          <w:t>/</w:t>
        </w:r>
        <w:r w:rsidRPr="00B84449">
          <w:rPr>
            <w:rStyle w:val="a5"/>
          </w:rPr>
          <w:t>baggage</w:t>
        </w:r>
      </w:hyperlink>
      <w:r>
        <w:rPr>
          <w:lang w:val="ru-RU"/>
        </w:rPr>
        <w:t xml:space="preserve"> </w:t>
      </w:r>
      <w:r w:rsidRPr="002B658E">
        <w:rPr>
          <w:lang w:val="ru-RU"/>
        </w:rPr>
        <w:t xml:space="preserve"> </w:t>
      </w:r>
    </w:p>
    <w:p w:rsidR="00065576" w:rsidRPr="00065576" w:rsidRDefault="00065576" w:rsidP="00065576">
      <w:pPr>
        <w:jc w:val="both"/>
        <w:rPr>
          <w:color w:val="FF0000"/>
          <w:lang w:val="ru-RU"/>
        </w:rPr>
      </w:pPr>
      <w:r w:rsidRPr="00065576">
        <w:rPr>
          <w:color w:val="FF0000"/>
          <w:lang w:val="ru-RU"/>
        </w:rPr>
        <w:t xml:space="preserve">За несоблюдение этого правила, и неправильное применение тарифов будут выставляться штрафы в </w:t>
      </w:r>
      <w:proofErr w:type="gramStart"/>
      <w:r w:rsidRPr="00065576">
        <w:rPr>
          <w:color w:val="FF0000"/>
          <w:lang w:val="ru-RU"/>
        </w:rPr>
        <w:t>соответствии</w:t>
      </w:r>
      <w:proofErr w:type="gramEnd"/>
      <w:r w:rsidRPr="00065576">
        <w:rPr>
          <w:color w:val="FF0000"/>
          <w:lang w:val="ru-RU"/>
        </w:rPr>
        <w:t xml:space="preserve"> с агентским соглашением и </w:t>
      </w:r>
      <w:r w:rsidRPr="00065576">
        <w:rPr>
          <w:color w:val="FF0000"/>
        </w:rPr>
        <w:t>ADM</w:t>
      </w:r>
      <w:r w:rsidRPr="00065576">
        <w:rPr>
          <w:color w:val="FF0000"/>
          <w:lang w:val="ru-RU"/>
        </w:rPr>
        <w:t xml:space="preserve"> </w:t>
      </w:r>
      <w:r w:rsidRPr="00065576">
        <w:rPr>
          <w:color w:val="FF0000"/>
        </w:rPr>
        <w:t>Policy</w:t>
      </w:r>
      <w:r w:rsidRPr="00065576">
        <w:rPr>
          <w:color w:val="FF0000"/>
          <w:lang w:val="ru-RU"/>
        </w:rPr>
        <w:t>.</w:t>
      </w:r>
    </w:p>
    <w:p w:rsidR="00065576" w:rsidRPr="002B658E" w:rsidRDefault="00065576" w:rsidP="00065576">
      <w:pPr>
        <w:jc w:val="both"/>
        <w:rPr>
          <w:lang w:val="ru-RU"/>
        </w:rPr>
      </w:pPr>
      <w:hyperlink r:id="rId6" w:history="1">
        <w:r w:rsidRPr="00B84449">
          <w:rPr>
            <w:rStyle w:val="a5"/>
          </w:rPr>
          <w:t>https</w:t>
        </w:r>
        <w:r w:rsidRPr="00B84449">
          <w:rPr>
            <w:rStyle w:val="a5"/>
            <w:lang w:val="ru-RU"/>
          </w:rPr>
          <w:t>://</w:t>
        </w:r>
        <w:r w:rsidRPr="00B84449">
          <w:rPr>
            <w:rStyle w:val="a5"/>
          </w:rPr>
          <w:t>www</w:t>
        </w:r>
        <w:r w:rsidRPr="00B84449">
          <w:rPr>
            <w:rStyle w:val="a5"/>
            <w:lang w:val="ru-RU"/>
          </w:rPr>
          <w:t>.</w:t>
        </w:r>
        <w:r w:rsidRPr="00B84449">
          <w:rPr>
            <w:rStyle w:val="a5"/>
          </w:rPr>
          <w:t>azal</w:t>
        </w:r>
        <w:r w:rsidRPr="00B84449">
          <w:rPr>
            <w:rStyle w:val="a5"/>
            <w:lang w:val="ru-RU"/>
          </w:rPr>
          <w:t>.</w:t>
        </w:r>
        <w:r w:rsidRPr="00B84449">
          <w:rPr>
            <w:rStyle w:val="a5"/>
          </w:rPr>
          <w:t>az</w:t>
        </w:r>
        <w:r w:rsidRPr="00B84449">
          <w:rPr>
            <w:rStyle w:val="a5"/>
            <w:lang w:val="ru-RU"/>
          </w:rPr>
          <w:t>/</w:t>
        </w:r>
        <w:r w:rsidRPr="00B84449">
          <w:rPr>
            <w:rStyle w:val="a5"/>
          </w:rPr>
          <w:t>upload</w:t>
        </w:r>
        <w:r w:rsidRPr="00B84449">
          <w:rPr>
            <w:rStyle w:val="a5"/>
            <w:lang w:val="ru-RU"/>
          </w:rPr>
          <w:t>/</w:t>
        </w:r>
        <w:r w:rsidRPr="00B84449">
          <w:rPr>
            <w:rStyle w:val="a5"/>
          </w:rPr>
          <w:t>pdf</w:t>
        </w:r>
        <w:r w:rsidRPr="00B84449">
          <w:rPr>
            <w:rStyle w:val="a5"/>
            <w:lang w:val="ru-RU"/>
          </w:rPr>
          <w:t>/</w:t>
        </w:r>
        <w:r w:rsidRPr="00B84449">
          <w:rPr>
            <w:rStyle w:val="a5"/>
          </w:rPr>
          <w:t>ADM</w:t>
        </w:r>
        <w:r w:rsidRPr="00B84449">
          <w:rPr>
            <w:rStyle w:val="a5"/>
            <w:lang w:val="ru-RU"/>
          </w:rPr>
          <w:t>-</w:t>
        </w:r>
        <w:r w:rsidRPr="00B84449">
          <w:rPr>
            <w:rStyle w:val="a5"/>
          </w:rPr>
          <w:t>PENALTY</w:t>
        </w:r>
        <w:r w:rsidRPr="00B84449">
          <w:rPr>
            <w:rStyle w:val="a5"/>
            <w:lang w:val="ru-RU"/>
          </w:rPr>
          <w:t>-</w:t>
        </w:r>
        <w:r w:rsidRPr="00B84449">
          <w:rPr>
            <w:rStyle w:val="a5"/>
          </w:rPr>
          <w:t>J</w:t>
        </w:r>
        <w:r w:rsidRPr="00B84449">
          <w:rPr>
            <w:rStyle w:val="a5"/>
            <w:lang w:val="ru-RU"/>
          </w:rPr>
          <w:t>2-01-11-2015-</w:t>
        </w:r>
        <w:proofErr w:type="spellStart"/>
        <w:r w:rsidRPr="00B84449">
          <w:rPr>
            <w:rStyle w:val="a5"/>
          </w:rPr>
          <w:t>ru</w:t>
        </w:r>
        <w:proofErr w:type="spellEnd"/>
        <w:r w:rsidRPr="00B84449">
          <w:rPr>
            <w:rStyle w:val="a5"/>
            <w:lang w:val="ru-RU"/>
          </w:rPr>
          <w:t>.</w:t>
        </w:r>
        <w:r w:rsidRPr="00B84449">
          <w:rPr>
            <w:rStyle w:val="a5"/>
          </w:rPr>
          <w:t>pdf</w:t>
        </w:r>
      </w:hyperlink>
      <w:r>
        <w:rPr>
          <w:lang w:val="ru-RU"/>
        </w:rPr>
        <w:t xml:space="preserve"> </w:t>
      </w:r>
    </w:p>
    <w:p w:rsidR="00065576" w:rsidRPr="00065576" w:rsidRDefault="00065576" w:rsidP="00065576">
      <w:pPr>
        <w:jc w:val="both"/>
        <w:rPr>
          <w:color w:val="FF0000"/>
          <w:lang w:val="ru-RU"/>
        </w:rPr>
      </w:pPr>
      <w:r w:rsidRPr="00065576">
        <w:rPr>
          <w:color w:val="FF0000"/>
          <w:lang w:val="ru-RU"/>
        </w:rPr>
        <w:lastRenderedPageBreak/>
        <w:t xml:space="preserve">Недобор тарифа, несоблюдение </w:t>
      </w:r>
      <w:proofErr w:type="gramStart"/>
      <w:r w:rsidRPr="00065576">
        <w:rPr>
          <w:color w:val="FF0000"/>
          <w:lang w:val="ru-RU"/>
        </w:rPr>
        <w:t>правил применения тарифа/скидки/оплаты</w:t>
      </w:r>
      <w:proofErr w:type="gramEnd"/>
      <w:r w:rsidRPr="00065576">
        <w:rPr>
          <w:color w:val="FF0000"/>
          <w:lang w:val="ru-RU"/>
        </w:rPr>
        <w:t xml:space="preserve"> багажа. 25 ЕВРО за каждый авиабилет/</w:t>
      </w:r>
      <w:r w:rsidRPr="00065576">
        <w:rPr>
          <w:color w:val="FF0000"/>
        </w:rPr>
        <w:t>EMD</w:t>
      </w:r>
      <w:r w:rsidRPr="00065576">
        <w:rPr>
          <w:color w:val="FF0000"/>
          <w:lang w:val="ru-RU"/>
        </w:rPr>
        <w:t>/</w:t>
      </w:r>
      <w:r w:rsidRPr="00065576">
        <w:rPr>
          <w:color w:val="FF0000"/>
        </w:rPr>
        <w:t>MCO</w:t>
      </w:r>
      <w:r w:rsidRPr="00065576">
        <w:rPr>
          <w:color w:val="FF0000"/>
          <w:lang w:val="ru-RU"/>
        </w:rPr>
        <w:t xml:space="preserve"> на усмотрение перевозчика и компенсация причиненного убытка.</w:t>
      </w:r>
    </w:p>
    <w:p w:rsidR="00065576" w:rsidRDefault="00065576" w:rsidP="00065576">
      <w:pPr>
        <w:jc w:val="both"/>
        <w:rPr>
          <w:lang w:val="ru-RU"/>
        </w:rPr>
      </w:pPr>
    </w:p>
    <w:p w:rsidR="00065576" w:rsidRDefault="00065576" w:rsidP="00065576">
      <w:pPr>
        <w:jc w:val="both"/>
        <w:rPr>
          <w:lang w:val="ru-RU"/>
        </w:rPr>
      </w:pPr>
      <w:r>
        <w:rPr>
          <w:lang w:val="ru-RU"/>
        </w:rPr>
        <w:t>Просьба донести данную информацию до всех заинтересованных лиц.</w:t>
      </w:r>
    </w:p>
    <w:p w:rsidR="00065576" w:rsidRDefault="00065576" w:rsidP="00065576">
      <w:pPr>
        <w:jc w:val="both"/>
        <w:rPr>
          <w:lang w:val="ru-RU"/>
        </w:rPr>
      </w:pPr>
      <w:r>
        <w:rPr>
          <w:lang w:val="ru-RU"/>
        </w:rPr>
        <w:t>Спасибо.</w:t>
      </w:r>
    </w:p>
    <w:p w:rsidR="00853F5D" w:rsidRPr="00065576" w:rsidRDefault="00853F5D" w:rsidP="00065576">
      <w:pPr>
        <w:jc w:val="both"/>
        <w:rPr>
          <w:lang w:val="ru-RU"/>
        </w:rPr>
      </w:pPr>
    </w:p>
    <w:sectPr w:rsidR="00853F5D" w:rsidRPr="0006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97"/>
    <w:rsid w:val="00065576"/>
    <w:rsid w:val="00151C97"/>
    <w:rsid w:val="00832F15"/>
    <w:rsid w:val="008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7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F15"/>
    <w:rPr>
      <w:b/>
      <w:bCs/>
    </w:rPr>
  </w:style>
  <w:style w:type="paragraph" w:styleId="a4">
    <w:name w:val="No Spacing"/>
    <w:uiPriority w:val="1"/>
    <w:qFormat/>
    <w:rsid w:val="00832F15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65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7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F15"/>
    <w:rPr>
      <w:b/>
      <w:bCs/>
    </w:rPr>
  </w:style>
  <w:style w:type="paragraph" w:styleId="a4">
    <w:name w:val="No Spacing"/>
    <w:uiPriority w:val="1"/>
    <w:qFormat/>
    <w:rsid w:val="00832F15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65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zal.az/upload/pdf/ADM-PENALTY-J2-01-11-2015-ru.pdf" TargetMode="External"/><Relationship Id="rId5" Type="http://schemas.openxmlformats.org/officeDocument/2006/relationships/hyperlink" Target="https://www.azal.az/en/information/bagg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Mansurov</dc:creator>
  <cp:keywords/>
  <dc:description/>
  <cp:lastModifiedBy>Ruslan Mansurov</cp:lastModifiedBy>
  <cp:revision>2</cp:revision>
  <dcterms:created xsi:type="dcterms:W3CDTF">2017-01-23T12:33:00Z</dcterms:created>
  <dcterms:modified xsi:type="dcterms:W3CDTF">2017-01-23T12:39:00Z</dcterms:modified>
</cp:coreProperties>
</file>